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ED9" w:rsidRDefault="008F211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4in;margin-top:202.5pt;width:198.75pt;height:79.5pt;z-index:251665408" fillcolor="#f79646 [3209]" stroked="f" strokeweight="0">
            <v:fill color2="#df6a09 [2377]" focusposition=".5,.5" focussize="" focus="100%" type="gradientRadial"/>
            <v:shadow on="t" type="perspective" color="#974706 [1609]" offset="1pt" offset2="-3pt"/>
            <v:textbox>
              <w:txbxContent>
                <w:p w:rsidR="00001ED8" w:rsidRPr="00DE2444" w:rsidRDefault="008B4A54">
                  <w:pPr>
                    <w:rPr>
                      <w:sz w:val="21"/>
                      <w:szCs w:val="21"/>
                    </w:rPr>
                  </w:pPr>
                  <w:r>
                    <w:rPr>
                      <w:b/>
                    </w:rPr>
                    <w:t xml:space="preserve">‘The Colonialism Theory’: </w:t>
                  </w:r>
                  <w:r w:rsidR="008F2113">
                    <w:rPr>
                      <w:sz w:val="21"/>
                      <w:szCs w:val="21"/>
                    </w:rPr>
                    <w:t xml:space="preserve">People in </w:t>
                  </w:r>
                  <w:r w:rsidR="008F2113" w:rsidRPr="00DE2444">
                    <w:rPr>
                      <w:sz w:val="21"/>
                      <w:szCs w:val="21"/>
                    </w:rPr>
                    <w:t>the</w:t>
                  </w:r>
                  <w:r w:rsidR="00DE2444" w:rsidRPr="00DE2444">
                    <w:rPr>
                      <w:sz w:val="21"/>
                      <w:szCs w:val="21"/>
                    </w:rPr>
                    <w:t xml:space="preserve"> labor camps in Africa during the colonial rule </w:t>
                  </w:r>
                  <w:r w:rsidR="00E157D8">
                    <w:rPr>
                      <w:sz w:val="21"/>
                      <w:szCs w:val="21"/>
                    </w:rPr>
                    <w:t>did not have good hygiene</w:t>
                  </w:r>
                  <w:r w:rsidR="008F2113">
                    <w:rPr>
                      <w:sz w:val="21"/>
                      <w:szCs w:val="21"/>
                    </w:rPr>
                    <w:t xml:space="preserve"> so</w:t>
                  </w:r>
                  <w:r w:rsidR="00E157D8">
                    <w:rPr>
                      <w:sz w:val="21"/>
                      <w:szCs w:val="21"/>
                    </w:rPr>
                    <w:t xml:space="preserve"> their </w:t>
                  </w:r>
                  <w:r w:rsidR="00DE2444" w:rsidRPr="00DE2444">
                    <w:rPr>
                      <w:sz w:val="21"/>
                      <w:szCs w:val="21"/>
                    </w:rPr>
                    <w:t>immune systems</w:t>
                  </w:r>
                  <w:r w:rsidR="00E157D8">
                    <w:rPr>
                      <w:sz w:val="21"/>
                      <w:szCs w:val="21"/>
                    </w:rPr>
                    <w:t xml:space="preserve"> were weak </w:t>
                  </w:r>
                  <w:r w:rsidR="008F2113">
                    <w:rPr>
                      <w:sz w:val="21"/>
                      <w:szCs w:val="21"/>
                    </w:rPr>
                    <w:t xml:space="preserve">and </w:t>
                  </w:r>
                  <w:r w:rsidR="00E157D8">
                    <w:rPr>
                      <w:sz w:val="21"/>
                      <w:szCs w:val="21"/>
                    </w:rPr>
                    <w:t>they could not fight against SIV.</w:t>
                  </w:r>
                </w:p>
              </w:txbxContent>
            </v:textbox>
          </v:shape>
        </w:pict>
      </w:r>
      <w:r w:rsidR="00E157D8">
        <w:rPr>
          <w:noProof/>
        </w:rPr>
        <w:pict>
          <v:shape id="_x0000_s1038" type="#_x0000_t202" style="position:absolute;margin-left:-23.25pt;margin-top:202.5pt;width:198pt;height:78.75pt;z-index:251664384" fillcolor="#f79646 [3209]" stroked="f" strokeweight="0">
            <v:fill color2="#df6a09 [2377]" focusposition=".5,.5" focussize="" focus="100%" type="gradientRadial"/>
            <v:shadow on="t" type="perspective" color="#974706 [1609]" offset="1pt" offset2="-3pt"/>
            <v:textbox>
              <w:txbxContent>
                <w:p w:rsidR="00001ED8" w:rsidRPr="00DE2444" w:rsidRDefault="00001ED8">
                  <w:pPr>
                    <w:rPr>
                      <w:sz w:val="21"/>
                      <w:szCs w:val="21"/>
                    </w:rPr>
                  </w:pPr>
                  <w:r>
                    <w:rPr>
                      <w:b/>
                    </w:rPr>
                    <w:t xml:space="preserve">‘The Conspiracy Theory’: </w:t>
                  </w:r>
                  <w:r w:rsidRPr="00DE2444">
                    <w:rPr>
                      <w:sz w:val="21"/>
                      <w:szCs w:val="21"/>
                    </w:rPr>
                    <w:t xml:space="preserve">HIV/Aids are man-made. African Americans believe that HIV/Aids were created by </w:t>
                  </w:r>
                  <w:r w:rsidR="001D6659" w:rsidRPr="00DE2444">
                    <w:rPr>
                      <w:sz w:val="21"/>
                      <w:szCs w:val="21"/>
                    </w:rPr>
                    <w:t>a warfare program</w:t>
                  </w:r>
                  <w:r w:rsidRPr="00DE2444">
                    <w:rPr>
                      <w:sz w:val="21"/>
                      <w:szCs w:val="21"/>
                    </w:rPr>
                    <w:t xml:space="preserve"> to kill homosexual or black people. </w:t>
                  </w:r>
                </w:p>
              </w:txbxContent>
            </v:textbox>
          </v:shape>
        </w:pict>
      </w:r>
      <w:r w:rsidR="001F5886">
        <w:rPr>
          <w:noProof/>
        </w:rPr>
        <w:pict>
          <v:roundrect id="_x0000_s1026" style="position:absolute;margin-left:-29.25pt;margin-top:-45pt;width:524.25pt;height:56.25pt;z-index:251658240" arcsize="10923f" fillcolor="#f79646 [3209]" strokecolor="#f79646 [3209]" strokeweight="10pt">
            <v:stroke linestyle="thinThin"/>
            <v:shadow color="#868686"/>
            <v:textbox style="mso-next-textbox:#_x0000_s1026">
              <w:txbxContent>
                <w:p w:rsidR="00D32532" w:rsidRPr="001D51F9" w:rsidRDefault="00F24198" w:rsidP="00323CC8">
                  <w:pPr>
                    <w:rPr>
                      <w:rFonts w:cs="Arial"/>
                      <w:b/>
                      <w:sz w:val="24"/>
                      <w:szCs w:val="24"/>
                    </w:rPr>
                  </w:pPr>
                  <w:r>
                    <w:rPr>
                      <w:rFonts w:cs="Arial"/>
                      <w:b/>
                      <w:sz w:val="28"/>
                      <w:szCs w:val="28"/>
                      <w:u w:val="single"/>
                    </w:rPr>
                    <w:t>HIV/</w:t>
                  </w:r>
                  <w:r w:rsidR="00D32532" w:rsidRPr="00323CC8">
                    <w:rPr>
                      <w:rFonts w:cs="Arial"/>
                      <w:b/>
                      <w:sz w:val="28"/>
                      <w:szCs w:val="28"/>
                      <w:u w:val="single"/>
                    </w:rPr>
                    <w:t>Aids</w:t>
                  </w:r>
                  <w:r w:rsidR="00323CC8" w:rsidRPr="00323CC8">
                    <w:rPr>
                      <w:rFonts w:cs="Arial"/>
                      <w:b/>
                      <w:sz w:val="28"/>
                      <w:szCs w:val="28"/>
                      <w:u w:val="single"/>
                    </w:rPr>
                    <w:t>:</w:t>
                  </w:r>
                  <w:r w:rsidR="00323CC8">
                    <w:rPr>
                      <w:rFonts w:cs="Arial"/>
                      <w:sz w:val="28"/>
                      <w:szCs w:val="28"/>
                    </w:rPr>
                    <w:t xml:space="preserve"> </w:t>
                  </w:r>
                  <w:r w:rsidR="00323CC8" w:rsidRPr="001D51F9">
                    <w:rPr>
                      <w:rFonts w:cs="Arial"/>
                      <w:b/>
                      <w:sz w:val="24"/>
                      <w:szCs w:val="24"/>
                    </w:rPr>
                    <w:t>Human Immunodeficiency Virus / Acquired Immunodeficiency Syndrome</w:t>
                  </w:r>
                </w:p>
              </w:txbxContent>
            </v:textbox>
          </v:roundrect>
        </w:pict>
      </w:r>
      <w:r w:rsidR="001F5886">
        <w:rPr>
          <w:noProof/>
        </w:rPr>
        <w:pict>
          <v:roundrect id="_x0000_s1029" style="position:absolute;margin-left:-52.5pt;margin-top:28.5pt;width:573pt;height:265.5pt;z-index:251659264" arcsize="10923f" fillcolor="#fabf8f [1945]" strokecolor="#f79646 [3209]" strokeweight="1pt">
            <v:fill color2="#f79646 [3209]" focus="50%" type="gradient"/>
            <v:shadow on="t" type="perspective" color="#974706 [1609]" offset="1pt" offset2="-3pt"/>
            <v:textbox style="mso-next-textbox:#_x0000_s1029">
              <w:txbxContent>
                <w:p w:rsidR="00D32532" w:rsidRPr="008C7444" w:rsidRDefault="00D32532" w:rsidP="00D32532">
                  <w:pPr>
                    <w:jc w:val="center"/>
                    <w:rPr>
                      <w:b/>
                      <w:u w:val="single"/>
                    </w:rPr>
                  </w:pPr>
                  <w:r w:rsidRPr="008C7444">
                    <w:rPr>
                      <w:b/>
                      <w:u w:val="single"/>
                    </w:rPr>
                    <w:t>Origins of HIV/Aids:</w:t>
                  </w:r>
                </w:p>
                <w:p w:rsidR="00D32532" w:rsidRPr="008C7444" w:rsidRDefault="00F24198" w:rsidP="008C7444">
                  <w:pPr>
                    <w:jc w:val="both"/>
                  </w:pPr>
                  <w:r>
                    <w:t>HIV/</w:t>
                  </w:r>
                  <w:r w:rsidR="00443469" w:rsidRPr="008C7444">
                    <w:t xml:space="preserve">Aids </w:t>
                  </w:r>
                  <w:r w:rsidR="00047990">
                    <w:t>are</w:t>
                  </w:r>
                  <w:r w:rsidR="00443469" w:rsidRPr="008C7444">
                    <w:t xml:space="preserve"> believed to have start</w:t>
                  </w:r>
                  <w:r>
                    <w:t>ed in the late 1940’s, early 19</w:t>
                  </w:r>
                  <w:r w:rsidR="00443469" w:rsidRPr="008C7444">
                    <w:t xml:space="preserve">50’s. </w:t>
                  </w:r>
                  <w:r w:rsidR="0041544B" w:rsidRPr="008C7444">
                    <w:t>HIV-1 was first discovered in 1983. HIV-2 was discovered later in 1986.</w:t>
                  </w:r>
                  <w:r w:rsidR="008C7444" w:rsidRPr="008C7444">
                    <w:t xml:space="preserve"> </w:t>
                  </w:r>
                  <w:r w:rsidR="00D32532" w:rsidRPr="008C7444">
                    <w:t xml:space="preserve">There are many theories </w:t>
                  </w:r>
                  <w:r w:rsidR="00640180" w:rsidRPr="008C7444">
                    <w:t>surrounding the origins of HIV/Aids.</w:t>
                  </w:r>
                </w:p>
                <w:p w:rsidR="008C7444" w:rsidRPr="008C7444" w:rsidRDefault="00640180" w:rsidP="008C7444">
                  <w:pPr>
                    <w:pStyle w:val="ListParagraph"/>
                    <w:numPr>
                      <w:ilvl w:val="0"/>
                      <w:numId w:val="1"/>
                    </w:numPr>
                    <w:jc w:val="both"/>
                  </w:pPr>
                  <w:r w:rsidRPr="008C7444">
                    <w:rPr>
                      <w:b/>
                    </w:rPr>
                    <w:t xml:space="preserve">‘The Hunter Theory’: </w:t>
                  </w:r>
                  <w:r w:rsidRPr="008C7444">
                    <w:t xml:space="preserve">primates gave humans the disease SIV (Simian Immunodeficiency Virus). </w:t>
                  </w:r>
                  <w:r w:rsidR="003E713E" w:rsidRPr="008C7444">
                    <w:t>Humans would eat the primates (such as chimps) or get blood from the primates into cuts. Humans then got infected with SIV.</w:t>
                  </w:r>
                </w:p>
                <w:p w:rsidR="003E713E" w:rsidRPr="008C7444" w:rsidRDefault="003E713E" w:rsidP="008C7444">
                  <w:pPr>
                    <w:pStyle w:val="ListParagraph"/>
                    <w:jc w:val="both"/>
                  </w:pPr>
                  <w:r w:rsidRPr="008C7444">
                    <w:t>Humans were not able to fight off the disease SIV and it became HIV</w:t>
                  </w:r>
                  <w:r w:rsidR="00703F99" w:rsidRPr="008C7444">
                    <w:t>-1</w:t>
                  </w:r>
                  <w:r w:rsidRPr="008C7444">
                    <w:t>.</w:t>
                  </w:r>
                </w:p>
                <w:p w:rsidR="003E713E" w:rsidRPr="008C7444" w:rsidRDefault="00703F99" w:rsidP="008C7444">
                  <w:pPr>
                    <w:pStyle w:val="ListParagraph"/>
                    <w:numPr>
                      <w:ilvl w:val="0"/>
                      <w:numId w:val="1"/>
                    </w:numPr>
                    <w:jc w:val="both"/>
                  </w:pPr>
                  <w:r w:rsidRPr="008C7444">
                    <w:rPr>
                      <w:b/>
                    </w:rPr>
                    <w:t xml:space="preserve">‘Oral Polio Vaccine Theory’: </w:t>
                  </w:r>
                  <w:r w:rsidR="007C6269" w:rsidRPr="008C7444">
                    <w:t>This theory is that HIV was transferred from medical supplies to people. People believed that Oral Polio Vaccine mainly came from Polio Vaccines.</w:t>
                  </w:r>
                </w:p>
                <w:p w:rsidR="00D32532" w:rsidRDefault="00746253" w:rsidP="008C7444">
                  <w:pPr>
                    <w:jc w:val="center"/>
                    <w:rPr>
                      <w:b/>
                      <w:sz w:val="32"/>
                      <w:szCs w:val="32"/>
                      <w:u w:val="single"/>
                    </w:rPr>
                  </w:pPr>
                  <w:r w:rsidRPr="00746253">
                    <w:rPr>
                      <w:b/>
                      <w:noProof/>
                      <w:sz w:val="32"/>
                      <w:szCs w:val="32"/>
                      <w:u w:val="single"/>
                    </w:rPr>
                    <w:drawing>
                      <wp:inline distT="0" distB="0" distL="0" distR="0">
                        <wp:extent cx="1133475" cy="1214628"/>
                        <wp:effectExtent l="19050" t="0" r="9525" b="0"/>
                        <wp:docPr id="13" name="Picture 7" descr="http://trendsupdates.com/wp-content/uploads/2009/08/African-Green-Monkey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trendsupdates.com/wp-content/uploads/2009/08/African-Green-Monkey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2172" cy="1213232"/>
                                </a:xfrm>
                                <a:prstGeom prst="ellipse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32532" w:rsidRPr="00D32532" w:rsidRDefault="00D32532">
                  <w:pPr>
                    <w:rPr>
                      <w:b/>
                      <w:sz w:val="32"/>
                      <w:szCs w:val="32"/>
                      <w:u w:val="single"/>
                    </w:rPr>
                  </w:pPr>
                </w:p>
                <w:p w:rsidR="00D32532" w:rsidRPr="00D32532" w:rsidRDefault="00D32532">
                  <w:pPr>
                    <w:rPr>
                      <w:b/>
                      <w:sz w:val="32"/>
                      <w:szCs w:val="32"/>
                    </w:rPr>
                  </w:pPr>
                </w:p>
              </w:txbxContent>
            </v:textbox>
          </v:roundrect>
        </w:pict>
      </w:r>
      <w:r w:rsidR="001F5886">
        <w:rPr>
          <w:noProof/>
        </w:rPr>
        <w:pict>
          <v:roundrect id="_x0000_s1030" style="position:absolute;margin-left:-52.5pt;margin-top:302.8pt;width:567.75pt;height:400.7pt;z-index:251660288" arcsize="10923f" fillcolor="#fabf8f [1945]" strokecolor="#f79646 [3209]" strokeweight="1pt">
            <v:fill color2="#f79646 [3209]" focusposition="1" focussize="" focus="50%" type="gradient"/>
            <v:shadow on="t" type="perspective" color="#974706 [1609]" offset="1pt" offset2="-3pt"/>
            <v:textbox style="mso-next-textbox:#_x0000_s1030">
              <w:txbxContent>
                <w:p w:rsidR="005578B8" w:rsidRDefault="005578B8" w:rsidP="005578B8">
                  <w:pPr>
                    <w:jc w:val="center"/>
                    <w:rPr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b/>
                      <w:sz w:val="28"/>
                      <w:szCs w:val="28"/>
                      <w:u w:val="single"/>
                    </w:rPr>
                    <w:t>Where HIV/Aids Has Spread Globally</w:t>
                  </w:r>
                </w:p>
                <w:p w:rsidR="005578B8" w:rsidRPr="00B361E2" w:rsidRDefault="000B1862" w:rsidP="00F833E1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 w:rsidRPr="00B361E2">
                    <w:rPr>
                      <w:sz w:val="24"/>
                      <w:szCs w:val="24"/>
                    </w:rPr>
                    <w:t>HIV/AIDS was first discovered in the USA in the 1980’s.</w:t>
                  </w:r>
                </w:p>
                <w:p w:rsidR="000B1862" w:rsidRPr="00B361E2" w:rsidRDefault="000B1862" w:rsidP="00F833E1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 w:rsidRPr="00B361E2">
                    <w:rPr>
                      <w:sz w:val="24"/>
                      <w:szCs w:val="24"/>
                    </w:rPr>
                    <w:t>It affected a group of young gay men and drug takers who were suffering from illnesses to the immune system.</w:t>
                  </w:r>
                </w:p>
                <w:p w:rsidR="000B1862" w:rsidRPr="00B361E2" w:rsidRDefault="000B1862" w:rsidP="00F833E1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 w:rsidRPr="00B361E2">
                    <w:rPr>
                      <w:sz w:val="24"/>
                      <w:szCs w:val="24"/>
                    </w:rPr>
                    <w:t xml:space="preserve">HIV/ AIDS </w:t>
                  </w:r>
                  <w:r w:rsidR="00047990" w:rsidRPr="00B361E2">
                    <w:rPr>
                      <w:sz w:val="24"/>
                      <w:szCs w:val="24"/>
                    </w:rPr>
                    <w:t>have</w:t>
                  </w:r>
                  <w:r w:rsidRPr="00B361E2">
                    <w:rPr>
                      <w:sz w:val="24"/>
                      <w:szCs w:val="24"/>
                    </w:rPr>
                    <w:t xml:space="preserve"> spread around the world to places such as the Caribbean, Oceania, East Asia and more!</w:t>
                  </w:r>
                </w:p>
                <w:p w:rsidR="000B1862" w:rsidRPr="00B361E2" w:rsidRDefault="000B1862" w:rsidP="00F833E1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4"/>
                      <w:szCs w:val="24"/>
                    </w:rPr>
                  </w:pPr>
                  <w:r w:rsidRPr="00B361E2">
                    <w:rPr>
                      <w:sz w:val="24"/>
                      <w:szCs w:val="24"/>
                    </w:rPr>
                    <w:t>At the end of 2009</w:t>
                  </w:r>
                  <w:r w:rsidR="00F24198">
                    <w:rPr>
                      <w:sz w:val="24"/>
                      <w:szCs w:val="24"/>
                    </w:rPr>
                    <w:t>,</w:t>
                  </w:r>
                  <w:r w:rsidRPr="00B361E2">
                    <w:rPr>
                      <w:sz w:val="24"/>
                      <w:szCs w:val="24"/>
                    </w:rPr>
                    <w:t xml:space="preserve"> 30.</w:t>
                  </w:r>
                  <w:r w:rsidR="00970CF6" w:rsidRPr="00B361E2">
                    <w:rPr>
                      <w:sz w:val="24"/>
                      <w:szCs w:val="24"/>
                    </w:rPr>
                    <w:t>8 million adults and 2.5 million children had HIV/ Aids.</w:t>
                  </w:r>
                </w:p>
                <w:p w:rsidR="007E5C87" w:rsidRPr="000B1862" w:rsidRDefault="007E5C87" w:rsidP="00F833E1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  <w:szCs w:val="28"/>
                    </w:rPr>
                  </w:pPr>
                  <w:r w:rsidRPr="00B361E2">
                    <w:rPr>
                      <w:sz w:val="24"/>
                      <w:szCs w:val="24"/>
                    </w:rPr>
                    <w:t>Sub- Saharan Africa is affected most by Aids. It has 2/3 of the people affected by HIV/Aids in the world.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F833E1" w:rsidRPr="00F833E1"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5848350" cy="2219325"/>
                        <wp:effectExtent l="19050" t="0" r="0" b="0"/>
                        <wp:docPr id="2" name="Picture 1" descr="Pie chart positive HIV test reports by exposure category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Pie chart positive HIV test reports by exposure category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48350" cy="22193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softEdge rad="112500"/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578B8" w:rsidRDefault="005578B8" w:rsidP="00F833E1">
                  <w:pPr>
                    <w:jc w:val="center"/>
                  </w:pPr>
                </w:p>
              </w:txbxContent>
            </v:textbox>
          </v:roundrect>
        </w:pict>
      </w:r>
      <w:r w:rsidR="00EE2ED9">
        <w:br w:type="page"/>
      </w:r>
    </w:p>
    <w:p w:rsidR="00ED709B" w:rsidRDefault="001F5886">
      <w:r>
        <w:rPr>
          <w:noProof/>
        </w:rPr>
        <w:lastRenderedPageBreak/>
        <w:pict>
          <v:roundrect id="_x0000_s1033" style="position:absolute;margin-left:-45pt;margin-top:-35.25pt;width:551.25pt;height:375.75pt;z-index:251661312" arcsize="10923f" fillcolor="#fabf8f [1945]" strokecolor="#f79646 [3209]" strokeweight="1pt">
            <v:fill color2="#f79646 [3209]" focus="50%" type="gradient"/>
            <v:shadow on="t" type="perspective" color="#974706 [1609]" offset="1pt" offset2="-3pt"/>
            <v:textbox>
              <w:txbxContent>
                <w:p w:rsidR="00EE2ED9" w:rsidRDefault="00EE2ED9" w:rsidP="00EE2ED9">
                  <w:pPr>
                    <w:jc w:val="center"/>
                    <w:rPr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b/>
                      <w:sz w:val="24"/>
                      <w:szCs w:val="24"/>
                      <w:u w:val="single"/>
                    </w:rPr>
                    <w:t>The Impacts</w:t>
                  </w:r>
                  <w:r w:rsidR="008478DA">
                    <w:rPr>
                      <w:b/>
                      <w:sz w:val="24"/>
                      <w:szCs w:val="24"/>
                      <w:u w:val="single"/>
                    </w:rPr>
                    <w:t xml:space="preserve"> HIV/</w:t>
                  </w:r>
                  <w:r w:rsidR="00B361E2">
                    <w:rPr>
                      <w:b/>
                      <w:sz w:val="24"/>
                      <w:szCs w:val="24"/>
                      <w:u w:val="single"/>
                    </w:rPr>
                    <w:t>Aids Has o</w:t>
                  </w:r>
                  <w:r>
                    <w:rPr>
                      <w:b/>
                      <w:sz w:val="24"/>
                      <w:szCs w:val="24"/>
                      <w:u w:val="single"/>
                    </w:rPr>
                    <w:t>n Population</w:t>
                  </w:r>
                </w:p>
                <w:p w:rsidR="004F4EEE" w:rsidRPr="00807D5B" w:rsidRDefault="004F4EEE" w:rsidP="004F4EEE">
                  <w:r w:rsidRPr="00807D5B">
                    <w:t xml:space="preserve">2009 was a big year in the world of HIV/Aids. </w:t>
                  </w:r>
                </w:p>
                <w:p w:rsidR="00EE7D80" w:rsidRPr="00807D5B" w:rsidRDefault="00EE7D80" w:rsidP="004F4EEE">
                  <w:pPr>
                    <w:pStyle w:val="ListParagraph"/>
                    <w:numPr>
                      <w:ilvl w:val="0"/>
                      <w:numId w:val="3"/>
                    </w:numPr>
                  </w:pPr>
                  <w:r w:rsidRPr="00807D5B">
                    <w:t xml:space="preserve">2.6 million </w:t>
                  </w:r>
                  <w:proofErr w:type="gramStart"/>
                  <w:r w:rsidR="00F24198" w:rsidRPr="00807D5B">
                    <w:t>p</w:t>
                  </w:r>
                  <w:r w:rsidR="005B2759" w:rsidRPr="00807D5B">
                    <w:t>eople</w:t>
                  </w:r>
                  <w:proofErr w:type="gramEnd"/>
                  <w:r w:rsidRPr="00807D5B">
                    <w:t xml:space="preserve"> became infected with HIV/AIDS.</w:t>
                  </w:r>
                </w:p>
                <w:p w:rsidR="00EE7D80" w:rsidRPr="00807D5B" w:rsidRDefault="00EE7D80" w:rsidP="004F4EEE">
                  <w:pPr>
                    <w:pStyle w:val="ListParagraph"/>
                    <w:numPr>
                      <w:ilvl w:val="0"/>
                      <w:numId w:val="3"/>
                    </w:numPr>
                  </w:pPr>
                  <w:r w:rsidRPr="00807D5B">
                    <w:t>370,000 of those 2.6 million people were children.</w:t>
                  </w:r>
                </w:p>
                <w:p w:rsidR="00EE7D80" w:rsidRPr="00807D5B" w:rsidRDefault="004F4EEE" w:rsidP="00EE7D80">
                  <w:pPr>
                    <w:pStyle w:val="ListParagraph"/>
                    <w:numPr>
                      <w:ilvl w:val="0"/>
                      <w:numId w:val="3"/>
                    </w:numPr>
                  </w:pPr>
                  <w:r w:rsidRPr="00807D5B">
                    <w:t xml:space="preserve">1.8 million </w:t>
                  </w:r>
                  <w:proofErr w:type="gramStart"/>
                  <w:r w:rsidR="00F24198" w:rsidRPr="00807D5B">
                    <w:t>p</w:t>
                  </w:r>
                  <w:r w:rsidR="005B2759" w:rsidRPr="00807D5B">
                    <w:t>eople</w:t>
                  </w:r>
                  <w:proofErr w:type="gramEnd"/>
                  <w:r w:rsidRPr="00807D5B">
                    <w:t xml:space="preserve"> died of Aids.</w:t>
                  </w:r>
                </w:p>
                <w:p w:rsidR="004F4EEE" w:rsidRPr="00807D5B" w:rsidRDefault="004F4EEE" w:rsidP="004F4EEE">
                  <w:pPr>
                    <w:pStyle w:val="ListParagraph"/>
                    <w:numPr>
                      <w:ilvl w:val="0"/>
                      <w:numId w:val="3"/>
                    </w:numPr>
                  </w:pPr>
                  <w:r w:rsidRPr="00807D5B">
                    <w:t>16.6 million Aids orphans (children under 18 who lost one or both parents to Aids.)</w:t>
                  </w:r>
                </w:p>
                <w:p w:rsidR="001D53D0" w:rsidRDefault="001D06F0" w:rsidP="001D53D0">
                  <w:pPr>
                    <w:pStyle w:val="ListParagraph"/>
                    <w:numPr>
                      <w:ilvl w:val="0"/>
                      <w:numId w:val="6"/>
                    </w:numPr>
                    <w:jc w:val="both"/>
                  </w:pPr>
                  <w:r w:rsidRPr="00807D5B">
                    <w:t>In the Caribbean 17,000 people became infected with HIV/AIDS bringing the total (in the Caribbean to 240,000 people).</w:t>
                  </w:r>
                  <w:r w:rsidR="001D53D0" w:rsidRPr="001D53D0">
                    <w:t xml:space="preserve"> </w:t>
                  </w:r>
                </w:p>
                <w:p w:rsidR="001D53D0" w:rsidRDefault="001D53D0" w:rsidP="006B3603">
                  <w:pPr>
                    <w:jc w:val="both"/>
                  </w:pPr>
                  <w:r>
                    <w:t>Without the drugs to help fight against HIV/Aids it could bring down the life expectancy of a country.</w:t>
                  </w:r>
                </w:p>
                <w:p w:rsidR="002161BF" w:rsidRPr="00807D5B" w:rsidRDefault="002161BF" w:rsidP="001D53D0">
                  <w:pPr>
                    <w:jc w:val="both"/>
                  </w:pPr>
                  <w:r w:rsidRPr="00807D5B">
                    <w:t xml:space="preserve">HIV/AIDS has a huge impact on people economically. </w:t>
                  </w:r>
                  <w:r w:rsidR="00167A2C" w:rsidRPr="00807D5B">
                    <w:t xml:space="preserve">In South Africa people are not spending as much on basic needs such as clothing. </w:t>
                  </w:r>
                </w:p>
                <w:p w:rsidR="00167A2C" w:rsidRPr="00807D5B" w:rsidRDefault="00167A2C" w:rsidP="00167A2C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</w:pPr>
                  <w:r w:rsidRPr="00807D5B">
                    <w:t>Spending on clothing – down by 20%</w:t>
                  </w:r>
                </w:p>
                <w:p w:rsidR="00167A2C" w:rsidRPr="00807D5B" w:rsidRDefault="00167A2C" w:rsidP="00167A2C">
                  <w:pPr>
                    <w:pStyle w:val="ListParagraph"/>
                    <w:numPr>
                      <w:ilvl w:val="0"/>
                      <w:numId w:val="4"/>
                    </w:numPr>
                    <w:jc w:val="both"/>
                  </w:pPr>
                  <w:r w:rsidRPr="00807D5B">
                    <w:t>Spending on electricity – down by 16%</w:t>
                  </w:r>
                </w:p>
                <w:p w:rsidR="00807D5B" w:rsidRDefault="00747B3F" w:rsidP="00747B3F">
                  <w:pPr>
                    <w:jc w:val="both"/>
                  </w:pPr>
                  <w:r w:rsidRPr="00807D5B">
                    <w:t>The reason people are spending less on basic needs is because their money is going to taking care of family and loved ones affected with HIV/Aids.</w:t>
                  </w:r>
                  <w:r w:rsidR="008478DA" w:rsidRPr="00807D5B">
                    <w:t xml:space="preserve"> One third of family income</w:t>
                  </w:r>
                  <w:r w:rsidR="005F409E" w:rsidRPr="00807D5B">
                    <w:t xml:space="preserve"> (</w:t>
                  </w:r>
                  <w:r w:rsidR="00F7718F" w:rsidRPr="00807D5B">
                    <w:t>in Africa)</w:t>
                  </w:r>
                  <w:r w:rsidR="008478DA" w:rsidRPr="00807D5B">
                    <w:t xml:space="preserve"> is spent on taking care of those affected by HIV/Aids. </w:t>
                  </w:r>
                  <w:r w:rsidR="00F7718F" w:rsidRPr="00807D5B">
                    <w:t xml:space="preserve">HIV/Aids </w:t>
                  </w:r>
                  <w:r w:rsidR="00F3759B">
                    <w:t>are</w:t>
                  </w:r>
                  <w:r w:rsidR="00F7718F" w:rsidRPr="00807D5B">
                    <w:t xml:space="preserve"> having an impact on hospitals as well. People with HIV/Aids make up more than ½ of the people in hospitals in Sub-Saharan Africa. They also s</w:t>
                  </w:r>
                  <w:r w:rsidR="00F24198" w:rsidRPr="00807D5B">
                    <w:t>t</w:t>
                  </w:r>
                  <w:r w:rsidR="00F7718F" w:rsidRPr="00807D5B">
                    <w:t xml:space="preserve">ay </w:t>
                  </w:r>
                  <w:r w:rsidR="00F24198" w:rsidRPr="00807D5B">
                    <w:t>in the hospital four times</w:t>
                  </w:r>
                  <w:r w:rsidR="00F7718F" w:rsidRPr="00807D5B">
                    <w:t xml:space="preserve"> </w:t>
                  </w:r>
                  <w:r w:rsidR="00F24198" w:rsidRPr="00807D5B">
                    <w:t>longer</w:t>
                  </w:r>
                  <w:r w:rsidR="00F7718F" w:rsidRPr="00807D5B">
                    <w:t xml:space="preserve"> than other patients.</w:t>
                  </w:r>
                </w:p>
                <w:p w:rsidR="001D53D0" w:rsidRDefault="001D53D0"/>
              </w:txbxContent>
            </v:textbox>
          </v:roundrect>
        </w:pict>
      </w:r>
    </w:p>
    <w:p w:rsidR="00ED709B" w:rsidRDefault="00ED709B"/>
    <w:p w:rsidR="00CF6394" w:rsidRPr="00EE2ED9" w:rsidRDefault="001D53D0">
      <w:r>
        <w:rPr>
          <w:noProof/>
        </w:rPr>
        <w:pict>
          <v:shape id="_x0000_s1036" type="#_x0000_t202" style="position:absolute;margin-left:314.25pt;margin-top:579.4pt;width:126pt;height:34.5pt;z-index:251663360" fillcolor="white [3201]" strokecolor="#c0504d [3205]" strokeweight="2.5pt">
            <v:shadow color="#868686"/>
            <v:textbox>
              <w:txbxContent>
                <w:p w:rsidR="00EA7D93" w:rsidRDefault="00EA7D93">
                  <w:r>
                    <w:t xml:space="preserve">WORLD AIDS DAY: 1 DECEMBER </w:t>
                  </w:r>
                  <w:r w:rsidR="00E44719">
                    <w:t>2010</w:t>
                  </w:r>
                </w:p>
              </w:txbxContent>
            </v:textbox>
          </v:shape>
        </w:pict>
      </w:r>
      <w:r>
        <w:rPr>
          <w:noProof/>
        </w:rPr>
        <w:pict>
          <v:roundrect id="_x0000_s1034" style="position:absolute;margin-left:-57.75pt;margin-top:303.4pt;width:568.5pt;height:334.5pt;z-index:251662336" arcsize="10923f" fillcolor="#fabf8f [1945]" strokecolor="#f79646 [3209]" strokeweight="1pt">
            <v:fill color2="#f79646 [3209]" focus="50%" type="gradient"/>
            <v:shadow on="t" type="perspective" color="#974706 [1609]" offset="1pt" offset2="-3pt"/>
            <v:textbox>
              <w:txbxContent>
                <w:p w:rsidR="00B361E2" w:rsidRDefault="00B361E2" w:rsidP="00B361E2">
                  <w:pPr>
                    <w:jc w:val="center"/>
                    <w:rPr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b/>
                      <w:sz w:val="24"/>
                      <w:szCs w:val="24"/>
                      <w:u w:val="single"/>
                    </w:rPr>
                    <w:t>The Future o</w:t>
                  </w:r>
                  <w:r w:rsidRPr="00B361E2">
                    <w:rPr>
                      <w:b/>
                      <w:sz w:val="24"/>
                      <w:szCs w:val="24"/>
                      <w:u w:val="single"/>
                    </w:rPr>
                    <w:t>f HIV/Aids</w:t>
                  </w:r>
                </w:p>
                <w:p w:rsidR="003C046E" w:rsidRDefault="00D468AB" w:rsidP="003C046E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4"/>
                      <w:szCs w:val="24"/>
                    </w:rPr>
                  </w:pPr>
                  <w:r w:rsidRPr="003C046E">
                    <w:rPr>
                      <w:sz w:val="24"/>
                      <w:szCs w:val="24"/>
                    </w:rPr>
                    <w:t>In Africa treatment is moving around to d</w:t>
                  </w:r>
                  <w:r w:rsidR="004A1436" w:rsidRPr="003C046E">
                    <w:rPr>
                      <w:sz w:val="24"/>
                      <w:szCs w:val="24"/>
                    </w:rPr>
                    <w:t>ifferent places and millions of lives are being saved. Medications are being made available to people affected with HIV/Aids around the world yet it is still not reaching those who need it most.</w:t>
                  </w:r>
                  <w:r w:rsidR="008342B6" w:rsidRPr="003C046E">
                    <w:rPr>
                      <w:sz w:val="24"/>
                      <w:szCs w:val="24"/>
                    </w:rPr>
                    <w:t xml:space="preserve"> </w:t>
                  </w:r>
                  <w:r w:rsidR="003C046E">
                    <w:rPr>
                      <w:sz w:val="24"/>
                      <w:szCs w:val="24"/>
                    </w:rPr>
                    <w:t xml:space="preserve">90% of people in developing countries living with the disease are not getting the medication for it. </w:t>
                  </w:r>
                </w:p>
                <w:p w:rsidR="005D47AB" w:rsidRPr="003C046E" w:rsidRDefault="005D47AB" w:rsidP="005D47AB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It is estimated that in 20 years, 70 million people will </w:t>
                  </w:r>
                  <w:r w:rsidR="00F24198">
                    <w:rPr>
                      <w:sz w:val="24"/>
                      <w:szCs w:val="24"/>
                    </w:rPr>
                    <w:t xml:space="preserve">have </w:t>
                  </w:r>
                  <w:r>
                    <w:rPr>
                      <w:sz w:val="24"/>
                      <w:szCs w:val="24"/>
                    </w:rPr>
                    <w:t>die</w:t>
                  </w:r>
                  <w:r w:rsidR="00F24198">
                    <w:rPr>
                      <w:sz w:val="24"/>
                      <w:szCs w:val="24"/>
                    </w:rPr>
                    <w:t>d</w:t>
                  </w:r>
                  <w:r>
                    <w:rPr>
                      <w:sz w:val="24"/>
                      <w:szCs w:val="24"/>
                    </w:rPr>
                    <w:t xml:space="preserve"> of Aids. </w:t>
                  </w:r>
                </w:p>
                <w:p w:rsidR="00D468AB" w:rsidRDefault="008342B6" w:rsidP="003C046E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4"/>
                      <w:szCs w:val="24"/>
                    </w:rPr>
                  </w:pPr>
                  <w:r w:rsidRPr="003C046E">
                    <w:rPr>
                      <w:sz w:val="24"/>
                      <w:szCs w:val="24"/>
                    </w:rPr>
                    <w:t>T</w:t>
                  </w:r>
                  <w:r w:rsidR="00F24198">
                    <w:rPr>
                      <w:sz w:val="24"/>
                      <w:szCs w:val="24"/>
                    </w:rPr>
                    <w:t>hough there is no cure for HIV/</w:t>
                  </w:r>
                  <w:r w:rsidRPr="003C046E">
                    <w:rPr>
                      <w:sz w:val="24"/>
                      <w:szCs w:val="24"/>
                    </w:rPr>
                    <w:t xml:space="preserve">Aids there are medications that people can take to </w:t>
                  </w:r>
                  <w:r w:rsidR="00EF5FBF" w:rsidRPr="003C046E">
                    <w:rPr>
                      <w:sz w:val="24"/>
                      <w:szCs w:val="24"/>
                    </w:rPr>
                    <w:t>live a long</w:t>
                  </w:r>
                  <w:r w:rsidR="00F24198">
                    <w:rPr>
                      <w:sz w:val="24"/>
                      <w:szCs w:val="24"/>
                    </w:rPr>
                    <w:t>er</w:t>
                  </w:r>
                  <w:r w:rsidR="00EF5FBF" w:rsidRPr="003C046E">
                    <w:rPr>
                      <w:sz w:val="24"/>
                      <w:szCs w:val="24"/>
                    </w:rPr>
                    <w:t xml:space="preserve">, healthy, and active life. </w:t>
                  </w:r>
                  <w:r w:rsidR="00D730FD" w:rsidRPr="003C046E">
                    <w:rPr>
                      <w:sz w:val="24"/>
                      <w:szCs w:val="24"/>
                    </w:rPr>
                    <w:t xml:space="preserve">There are side affects to the medication though such as skin rashes, weak bones and vomiting. </w:t>
                  </w:r>
                </w:p>
                <w:p w:rsidR="003C046E" w:rsidRDefault="003C046E" w:rsidP="003C046E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Special drugs such as AZT can be taken to prevent HIV/Aids from transferring to a baby. </w:t>
                  </w:r>
                </w:p>
                <w:p w:rsidR="003C046E" w:rsidRDefault="005D3551" w:rsidP="003C046E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Taking these drugs will bring down the death rate drastically!</w:t>
                  </w:r>
                </w:p>
                <w:p w:rsidR="001C11F3" w:rsidRDefault="000B5246" w:rsidP="000B524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>
                        <wp:extent cx="1514781" cy="1133475"/>
                        <wp:effectExtent l="190500" t="152400" r="180669" b="142875"/>
                        <wp:docPr id="6" name="Picture 1" descr="World AIDS Day 2010">
                          <a:hlinkClick xmlns:a="http://schemas.openxmlformats.org/drawingml/2006/main" r:id="rId10" tooltip="&quot;World AIDS Day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World AIDS Day 2010">
                                  <a:hlinkClick r:id="rId10" tooltip="&quot;World AIDS Day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5040" cy="113366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outerShdw blurRad="190500" algn="tl" rotWithShape="0">
                                    <a:srgbClr val="000000">
                                      <a:alpha val="70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F7A55" w:rsidRDefault="00BF7A55" w:rsidP="003F46F0">
                  <w:pPr>
                    <w:rPr>
                      <w:sz w:val="24"/>
                      <w:szCs w:val="24"/>
                    </w:rPr>
                  </w:pPr>
                </w:p>
                <w:p w:rsidR="00BF7A55" w:rsidRDefault="00BF7A55" w:rsidP="001C11F3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BF7A55" w:rsidRDefault="00BF7A55" w:rsidP="001C11F3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BF7A55" w:rsidRDefault="00BF7A55" w:rsidP="003F46F0">
                  <w:pPr>
                    <w:rPr>
                      <w:sz w:val="24"/>
                      <w:szCs w:val="24"/>
                    </w:rPr>
                  </w:pPr>
                </w:p>
                <w:p w:rsidR="00BF7A55" w:rsidRDefault="00BF7A55" w:rsidP="003F46F0">
                  <w:pPr>
                    <w:rPr>
                      <w:sz w:val="24"/>
                      <w:szCs w:val="24"/>
                    </w:rPr>
                  </w:pPr>
                </w:p>
                <w:p w:rsidR="00BF7A55" w:rsidRDefault="00BF7A55" w:rsidP="003F46F0">
                  <w:pPr>
                    <w:rPr>
                      <w:sz w:val="24"/>
                      <w:szCs w:val="24"/>
                    </w:rPr>
                  </w:pPr>
                </w:p>
                <w:p w:rsidR="00BF7A55" w:rsidRDefault="00BF7A55" w:rsidP="003F46F0">
                  <w:pPr>
                    <w:rPr>
                      <w:sz w:val="24"/>
                      <w:szCs w:val="24"/>
                    </w:rPr>
                  </w:pPr>
                </w:p>
                <w:p w:rsidR="00BF7A55" w:rsidRDefault="00BF7A55" w:rsidP="003F46F0">
                  <w:pPr>
                    <w:rPr>
                      <w:sz w:val="24"/>
                      <w:szCs w:val="24"/>
                    </w:rPr>
                  </w:pPr>
                </w:p>
                <w:p w:rsidR="00BF7A55" w:rsidRPr="003F46F0" w:rsidRDefault="00BF7A55" w:rsidP="00BF7A55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3F46F0" w:rsidRPr="003F46F0" w:rsidRDefault="003F46F0" w:rsidP="003F46F0">
                  <w:pPr>
                    <w:rPr>
                      <w:sz w:val="24"/>
                      <w:szCs w:val="24"/>
                    </w:rPr>
                  </w:pPr>
                </w:p>
                <w:p w:rsidR="00B361E2" w:rsidRPr="00B361E2" w:rsidRDefault="00B361E2" w:rsidP="00B361E2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</w:p>
    <w:sectPr w:rsidR="00CF6394" w:rsidRPr="00EE2ED9" w:rsidSect="00CF63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09B" w:rsidRDefault="00ED709B" w:rsidP="00ED709B">
      <w:pPr>
        <w:spacing w:after="0" w:line="240" w:lineRule="auto"/>
      </w:pPr>
      <w:r>
        <w:separator/>
      </w:r>
    </w:p>
  </w:endnote>
  <w:endnote w:type="continuationSeparator" w:id="0">
    <w:p w:rsidR="00ED709B" w:rsidRDefault="00ED709B" w:rsidP="00ED7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09B" w:rsidRDefault="00ED709B" w:rsidP="00ED709B">
      <w:pPr>
        <w:spacing w:after="0" w:line="240" w:lineRule="auto"/>
      </w:pPr>
      <w:r>
        <w:separator/>
      </w:r>
    </w:p>
  </w:footnote>
  <w:footnote w:type="continuationSeparator" w:id="0">
    <w:p w:rsidR="00ED709B" w:rsidRDefault="00ED709B" w:rsidP="00ED70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B7F46"/>
    <w:multiLevelType w:val="hybridMultilevel"/>
    <w:tmpl w:val="FE686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1767C"/>
    <w:multiLevelType w:val="hybridMultilevel"/>
    <w:tmpl w:val="87C87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622F20"/>
    <w:multiLevelType w:val="hybridMultilevel"/>
    <w:tmpl w:val="2132F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E31456"/>
    <w:multiLevelType w:val="hybridMultilevel"/>
    <w:tmpl w:val="CDF47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1C603E"/>
    <w:multiLevelType w:val="hybridMultilevel"/>
    <w:tmpl w:val="D9DEC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DB7047"/>
    <w:multiLevelType w:val="hybridMultilevel"/>
    <w:tmpl w:val="69AE98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2532"/>
    <w:rsid w:val="00001ED8"/>
    <w:rsid w:val="00023B48"/>
    <w:rsid w:val="00047990"/>
    <w:rsid w:val="000743D5"/>
    <w:rsid w:val="000B1862"/>
    <w:rsid w:val="000B5246"/>
    <w:rsid w:val="00114D56"/>
    <w:rsid w:val="00167A2C"/>
    <w:rsid w:val="001C11F3"/>
    <w:rsid w:val="001D06F0"/>
    <w:rsid w:val="001D51F9"/>
    <w:rsid w:val="001D53D0"/>
    <w:rsid w:val="001D6659"/>
    <w:rsid w:val="001F5886"/>
    <w:rsid w:val="002161BF"/>
    <w:rsid w:val="00323CC8"/>
    <w:rsid w:val="003C046E"/>
    <w:rsid w:val="003E713E"/>
    <w:rsid w:val="003F46F0"/>
    <w:rsid w:val="0041544B"/>
    <w:rsid w:val="00443469"/>
    <w:rsid w:val="00446B6D"/>
    <w:rsid w:val="004A1436"/>
    <w:rsid w:val="004F4EEE"/>
    <w:rsid w:val="00547BD2"/>
    <w:rsid w:val="005578B8"/>
    <w:rsid w:val="005B2759"/>
    <w:rsid w:val="005D3551"/>
    <w:rsid w:val="005D47AB"/>
    <w:rsid w:val="005F409E"/>
    <w:rsid w:val="005F6396"/>
    <w:rsid w:val="00640180"/>
    <w:rsid w:val="006A1B31"/>
    <w:rsid w:val="006B3603"/>
    <w:rsid w:val="006C422A"/>
    <w:rsid w:val="00703F99"/>
    <w:rsid w:val="0071087B"/>
    <w:rsid w:val="00746253"/>
    <w:rsid w:val="00747B3F"/>
    <w:rsid w:val="007764AB"/>
    <w:rsid w:val="007C6269"/>
    <w:rsid w:val="007E5C87"/>
    <w:rsid w:val="007E7C44"/>
    <w:rsid w:val="00807D5B"/>
    <w:rsid w:val="008342B6"/>
    <w:rsid w:val="008478DA"/>
    <w:rsid w:val="00853A84"/>
    <w:rsid w:val="0088581E"/>
    <w:rsid w:val="008B4A54"/>
    <w:rsid w:val="008C7444"/>
    <w:rsid w:val="008F2113"/>
    <w:rsid w:val="00970CF6"/>
    <w:rsid w:val="00B361E2"/>
    <w:rsid w:val="00BF7A55"/>
    <w:rsid w:val="00CF6394"/>
    <w:rsid w:val="00D006A8"/>
    <w:rsid w:val="00D32532"/>
    <w:rsid w:val="00D468AB"/>
    <w:rsid w:val="00D730FD"/>
    <w:rsid w:val="00DC791A"/>
    <w:rsid w:val="00DE2444"/>
    <w:rsid w:val="00E157D8"/>
    <w:rsid w:val="00E44719"/>
    <w:rsid w:val="00EA7D93"/>
    <w:rsid w:val="00ED709B"/>
    <w:rsid w:val="00EE2ED9"/>
    <w:rsid w:val="00EE7D80"/>
    <w:rsid w:val="00EF5FBF"/>
    <w:rsid w:val="00F24198"/>
    <w:rsid w:val="00F3759B"/>
    <w:rsid w:val="00F7718F"/>
    <w:rsid w:val="00F833E1"/>
    <w:rsid w:val="00FE46DC"/>
    <w:rsid w:val="00FF3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01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3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3E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D70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709B"/>
  </w:style>
  <w:style w:type="paragraph" w:styleId="Footer">
    <w:name w:val="footer"/>
    <w:basedOn w:val="Normal"/>
    <w:link w:val="FooterChar"/>
    <w:uiPriority w:val="99"/>
    <w:semiHidden/>
    <w:unhideWhenUsed/>
    <w:rsid w:val="00ED70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70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http://www.worldaidsday.or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E1EC9-5D70-40A4-8E98-3FC91BED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32</cp:revision>
  <dcterms:created xsi:type="dcterms:W3CDTF">2010-12-12T15:48:00Z</dcterms:created>
  <dcterms:modified xsi:type="dcterms:W3CDTF">2010-12-14T20:22:00Z</dcterms:modified>
</cp:coreProperties>
</file>